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left="4417" w:right="64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4417" w:right="64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4417" w:right="64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Camera di Commercio, Industria, Artigianato e Agricoltura di Foggia</w:t>
      </w:r>
    </w:p>
    <w:p w:rsidR="00000000" w:rsidDel="00000000" w:rsidP="00000000" w:rsidRDefault="00000000" w:rsidRPr="00000000" w14:paraId="00000004">
      <w:pPr>
        <w:spacing w:line="240" w:lineRule="auto"/>
        <w:ind w:left="4417" w:right="64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Via Michele Protano n. 7 </w:t>
      </w:r>
    </w:p>
    <w:p w:rsidR="00000000" w:rsidDel="00000000" w:rsidP="00000000" w:rsidRDefault="00000000" w:rsidRPr="00000000" w14:paraId="00000005">
      <w:pPr>
        <w:spacing w:line="240" w:lineRule="auto"/>
        <w:ind w:left="4417" w:right="64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71121 Foggia</w:t>
      </w:r>
    </w:p>
    <w:p w:rsidR="00000000" w:rsidDel="00000000" w:rsidP="00000000" w:rsidRDefault="00000000" w:rsidRPr="00000000" w14:paraId="00000006">
      <w:pPr>
        <w:spacing w:line="240" w:lineRule="auto"/>
        <w:ind w:left="4417" w:right="64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ind w:left="4417" w:right="641" w:firstLine="0"/>
        <w:rPr>
          <w:rFonts w:ascii="Calibri" w:cs="Calibri" w:eastAsia="Calibri" w:hAnsi="Calibri"/>
          <w:color w:val="0000ff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pec: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highlight w:val="white"/>
            <w:u w:val="single"/>
            <w:rtl w:val="0"/>
          </w:rPr>
          <w:t xml:space="preserve">cciaa@fg.legalmail.camcom.it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color w:val="1c458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bookmarkStart w:colFirst="0" w:colLast="0" w:name="_heading=h.a37etbiu42td" w:id="0"/>
      <w:bookmarkEnd w:id="0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CURRICULUM PROFESSIONALE PER LA DESIGNAZIONE E NOMINA  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bookmarkStart w:colFirst="0" w:colLast="0" w:name="_heading=h.fmc9zo2ud3vj" w:id="1"/>
      <w:bookmarkEnd w:id="1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DEL SEGRETARIO GENERALE  DELLA 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bookmarkStart w:colFirst="0" w:colLast="0" w:name="_heading=h.4ijhtxvkfewv" w:id="2"/>
      <w:bookmarkEnd w:id="2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CAMERA DI COMMERCIO INDUSTRIA ARTIGIANATO E AGRICOLTURA DI FOGGIA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bookmarkStart w:colFirst="0" w:colLast="0" w:name="_heading=h.e707vyxcfsg3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_____________________________________________________________________ nato/a a _________________________________________ il _________________________________ codice fiscale 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consapevole delle conseguenze e delle sanzioni stabilite dagli articoli 75 e 76 del D.P.R. 445/2000 e s.m.i. in caso di dichiarazioni mendaci e di formazione od uso di atti falsi, ai sensi degli articoli e per gli effetti degli articoli 46 e 47 del richiamato D.P.R. 445/2000</w:t>
      </w:r>
    </w:p>
    <w:p w:rsidR="00000000" w:rsidDel="00000000" w:rsidP="00000000" w:rsidRDefault="00000000" w:rsidRPr="00000000" w14:paraId="00000013">
      <w:pPr>
        <w:widowControl w:val="0"/>
        <w:shd w:fill="ffffff" w:val="clear"/>
        <w:spacing w:line="360" w:lineRule="auto"/>
        <w:ind w:left="6" w:right="1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12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5">
      <w:pPr>
        <w:widowControl w:val="0"/>
        <w:spacing w:line="312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76" w:lineRule="auto"/>
        <w:ind w:left="425.19685039370086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PREPARAZIONE CULTURALE DI ALTO PROFILO E ADEGUATA PREPARAZIONE ECONOMICA, GIURIDICA, AMMINISTRATIVA, CONTABILE E MANAGERIALE.</w:t>
      </w:r>
    </w:p>
    <w:p w:rsidR="00000000" w:rsidDel="00000000" w:rsidP="00000000" w:rsidRDefault="00000000" w:rsidRPr="00000000" w14:paraId="00000017">
      <w:pPr>
        <w:widowControl w:val="0"/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Diploma di laurea</w:t>
      </w:r>
      <w:r w:rsidDel="00000000" w:rsidR="00000000" w:rsidRPr="00000000">
        <w:rPr>
          <w:sz w:val="20"/>
          <w:szCs w:val="20"/>
          <w:rtl w:val="0"/>
        </w:rPr>
        <w:t xml:space="preserve"> in ___________________________________________________________________ voto ____/________ conseguito il (data) ______________________________ presso l’Università di 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widowControl w:val="0"/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Specializzazione post-laurea </w:t>
      </w:r>
      <w:r w:rsidDel="00000000" w:rsidR="00000000" w:rsidRPr="00000000">
        <w:rPr>
          <w:sz w:val="20"/>
          <w:szCs w:val="20"/>
          <w:rtl w:val="0"/>
        </w:rPr>
        <w:t xml:space="preserve">in ___________________________________________________________</w:t>
      </w:r>
    </w:p>
    <w:p w:rsidR="00000000" w:rsidDel="00000000" w:rsidP="00000000" w:rsidRDefault="00000000" w:rsidRPr="00000000" w14:paraId="0000001B">
      <w:pPr>
        <w:widowControl w:val="0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conseguita il ____________________ presso __________________ _______________________________</w:t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Dottorato di ricerca </w:t>
      </w:r>
      <w:r w:rsidDel="00000000" w:rsidR="00000000" w:rsidRPr="00000000">
        <w:rPr>
          <w:sz w:val="20"/>
          <w:szCs w:val="20"/>
          <w:rtl w:val="0"/>
        </w:rPr>
        <w:t xml:space="preserve">in ___________________________________________________________________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conseguito il ____________________ presso __________________ _______________________________</w:t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Master in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</w:t>
        <w:br w:type="textWrapping"/>
        <w:t xml:space="preserve">conseguito il ____________________ presso _________________________________________________</w:t>
        <w:br w:type="textWrapping"/>
      </w:r>
    </w:p>
    <w:p w:rsidR="00000000" w:rsidDel="00000000" w:rsidP="00000000" w:rsidRDefault="00000000" w:rsidRPr="00000000" w14:paraId="0000001D">
      <w:pPr>
        <w:widowControl w:val="0"/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Abilitazione o iscrizione in Albi / Ordini professionali</w:t>
      </w:r>
    </w:p>
    <w:p w:rsidR="00000000" w:rsidDel="00000000" w:rsidP="00000000" w:rsidRDefault="00000000" w:rsidRPr="00000000" w14:paraId="0000001E">
      <w:pPr>
        <w:widowControl w:val="0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Ordine / Albo</w:t>
        <w:tab/>
        <w:tab/>
        <w:tab/>
        <w:tab/>
        <w:t xml:space="preserve">              </w:t>
        <w:tab/>
        <w:t xml:space="preserve">Abilitazione o iscrizione dal</w:t>
      </w:r>
    </w:p>
    <w:p w:rsidR="00000000" w:rsidDel="00000000" w:rsidP="00000000" w:rsidRDefault="00000000" w:rsidRPr="00000000" w14:paraId="0000001F">
      <w:pPr>
        <w:widowControl w:val="0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</w:t>
        <w:tab/>
        <w:tab/>
        <w:t xml:space="preserve">_________________________________________</w:t>
      </w:r>
    </w:p>
    <w:p w:rsidR="00000000" w:rsidDel="00000000" w:rsidP="00000000" w:rsidRDefault="00000000" w:rsidRPr="00000000" w14:paraId="00000020">
      <w:pPr>
        <w:widowControl w:val="0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</w:t>
        <w:tab/>
        <w:tab/>
        <w:t xml:space="preserve">_________________________________________</w:t>
      </w:r>
    </w:p>
    <w:p w:rsidR="00000000" w:rsidDel="00000000" w:rsidP="00000000" w:rsidRDefault="00000000" w:rsidRPr="00000000" w14:paraId="00000021">
      <w:pPr>
        <w:widowControl w:val="0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</w:t>
        <w:tab/>
        <w:tab/>
        <w:t xml:space="preserve">_________________________________________</w:t>
      </w:r>
    </w:p>
    <w:p w:rsidR="00000000" w:rsidDel="00000000" w:rsidP="00000000" w:rsidRDefault="00000000" w:rsidRPr="00000000" w14:paraId="00000022">
      <w:pPr>
        <w:widowControl w:val="0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</w:t>
        <w:tab/>
        <w:tab/>
        <w:t xml:space="preserve">_________________________________________</w:t>
      </w:r>
    </w:p>
    <w:p w:rsidR="00000000" w:rsidDel="00000000" w:rsidP="00000000" w:rsidRDefault="00000000" w:rsidRPr="00000000" w14:paraId="00000023">
      <w:pPr>
        <w:widowControl w:val="0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spacing w:line="276" w:lineRule="auto"/>
        <w:ind w:left="566.9291338582675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ESPERIENZA PLURIENNALE IN FUNZIONI DIRIGENZIALI</w:t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283.46456692913375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B.1 Posizione attuale</w:t>
      </w:r>
    </w:p>
    <w:p w:rsidR="00000000" w:rsidDel="00000000" w:rsidP="00000000" w:rsidRDefault="00000000" w:rsidRPr="00000000" w14:paraId="0000002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Denominazione Ente (o impresa) e sede _____________________________________________________</w:t>
        <w:br w:type="textWrapping"/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Posizione attuale ricoperta ________________________________________________________________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Area/Settore di riferimento _________________________________________________________________</w:t>
        <w:br w:type="textWrapping"/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di assunzione ______________________________________________________________________</w:t>
        <w:br w:type="textWrapping"/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di acquisizione della posizione attuale ___________________________________________________</w:t>
        <w:br w:type="textWrapping"/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Uffici/Processi coordinati __________________________________________________________________</w:t>
        <w:br w:type="textWrapping"/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</w:t>
        <w:br w:type="textWrapping"/>
        <w:br w:type="textWrapping"/>
        <w:t xml:space="preserve">Principali attività svolte ___________________________________________________________________</w:t>
        <w:br w:type="textWrapping"/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Numero di dipendenti coordinati ____________________________________________________________</w:t>
        <w:br w:type="textWrapping"/>
      </w:r>
    </w:p>
    <w:p w:rsidR="00000000" w:rsidDel="00000000" w:rsidP="00000000" w:rsidRDefault="00000000" w:rsidRPr="00000000" w14:paraId="00000035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B.2 Esperienze precedenti </w:t>
      </w:r>
      <w:r w:rsidDel="00000000" w:rsidR="00000000" w:rsidRPr="00000000">
        <w:rPr>
          <w:sz w:val="20"/>
          <w:szCs w:val="20"/>
          <w:rtl w:val="0"/>
        </w:rPr>
        <w:t xml:space="preserve">(iniziare dalle esperienze più recenti elencando separatamente le posizioni più significative ricoperte)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Denominazione Ente (o impresa) e sede _____________________________________________________</w:t>
        <w:br w:type="textWrapping"/>
      </w:r>
    </w:p>
    <w:p w:rsidR="00000000" w:rsidDel="00000000" w:rsidP="00000000" w:rsidRDefault="00000000" w:rsidRPr="00000000" w14:paraId="0000003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3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Posizione ricoperta ______________________________________________________________________</w:t>
      </w:r>
    </w:p>
    <w:p w:rsidR="00000000" w:rsidDel="00000000" w:rsidP="00000000" w:rsidRDefault="00000000" w:rsidRPr="00000000" w14:paraId="0000003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Area/Settore di riferimento _________________________________________________________________</w:t>
        <w:br w:type="textWrapping"/>
      </w:r>
    </w:p>
    <w:p w:rsidR="00000000" w:rsidDel="00000000" w:rsidP="00000000" w:rsidRDefault="00000000" w:rsidRPr="00000000" w14:paraId="0000003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di assunzione ______________________________________________________________________</w:t>
        <w:br w:type="textWrapping"/>
      </w:r>
    </w:p>
    <w:p w:rsidR="00000000" w:rsidDel="00000000" w:rsidP="00000000" w:rsidRDefault="00000000" w:rsidRPr="00000000" w14:paraId="0000003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Durata incarico (anni, mesi)________________________________________________________________</w:t>
        <w:br w:type="textWrapping"/>
      </w:r>
    </w:p>
    <w:p w:rsidR="00000000" w:rsidDel="00000000" w:rsidP="00000000" w:rsidRDefault="00000000" w:rsidRPr="00000000" w14:paraId="0000003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Uffici/Processi coordinati __________________________________________________________________</w:t>
        <w:br w:type="textWrapping"/>
      </w:r>
    </w:p>
    <w:p w:rsidR="00000000" w:rsidDel="00000000" w:rsidP="00000000" w:rsidRDefault="00000000" w:rsidRPr="00000000" w14:paraId="0000004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</w:t>
        <w:br w:type="textWrapping"/>
        <w:br w:type="textWrapping"/>
        <w:t xml:space="preserve">Principali attività svolte ___________________________________________________________________</w:t>
        <w:br w:type="textWrapping"/>
      </w:r>
    </w:p>
    <w:p w:rsidR="00000000" w:rsidDel="00000000" w:rsidP="00000000" w:rsidRDefault="00000000" w:rsidRPr="00000000" w14:paraId="0000004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4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43">
      <w:pPr>
        <w:pBdr>
          <w:bottom w:color="000000" w:space="1" w:sz="4" w:val="single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Numero di dipendenti coordinati ____________________________________________________________</w:t>
        <w:br w:type="textWrapping"/>
        <w:br w:type="textWrapping"/>
      </w:r>
    </w:p>
    <w:p w:rsidR="00000000" w:rsidDel="00000000" w:rsidP="00000000" w:rsidRDefault="00000000" w:rsidRPr="00000000" w14:paraId="0000004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ESPERIENZA E APPROFONDITA CONOSCENZA DELLE TECNICHE DI ACQUISIZIONE, GESTIONE E SVILUPPO DELLE RISORSE UMANE, DELLE RELAZIONI SINDACALI,  ATTITUDINE A GESTIRE I PROCESSI NEGOZIALI, NONCHE’ ESPERIENZA IN MATERIA DI PERFORMANCE E VALUTAZIONE DEL PERSONALE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1" w:line="240" w:lineRule="auto"/>
        <w:ind w:left="821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Indicare attraverso quali esperienze/incarichi è stata acquisita</w:t>
      </w:r>
    </w:p>
    <w:p w:rsidR="00000000" w:rsidDel="00000000" w:rsidP="00000000" w:rsidRDefault="00000000" w:rsidRPr="00000000" w14:paraId="00000049">
      <w:pPr>
        <w:widowControl w:val="0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A">
      <w:pPr>
        <w:spacing w:line="36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CONOSCENZA DELLE COMPETENZE CAMERALI SUL VERSANTE AMMINISTRATIVO E CONTABILE: ESPERIENZA NELL’IMPOSTAZIONE E GESTIONE DEL CICLO DELLA PERFORMANCE, DEL PIAO, DEL BILANCIO, DEL BUDGET, E SUL VERSANTE PROMOZIONALE, NONCHÉ IN MATERIA DI REGISTRO DELLE IMPRESE E DI REGOLAZIONE DEL MERCATO</w:t>
      </w:r>
    </w:p>
    <w:p w:rsidR="00000000" w:rsidDel="00000000" w:rsidP="00000000" w:rsidRDefault="00000000" w:rsidRPr="00000000" w14:paraId="0000004D">
      <w:pPr>
        <w:spacing w:before="1" w:line="240" w:lineRule="auto"/>
        <w:ind w:left="821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1" w:line="240" w:lineRule="auto"/>
        <w:ind w:left="821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Indicare attraverso quali esperienze/incarichi è stata acquisita</w:t>
      </w:r>
    </w:p>
    <w:p w:rsidR="00000000" w:rsidDel="00000000" w:rsidP="00000000" w:rsidRDefault="00000000" w:rsidRPr="00000000" w14:paraId="0000004F">
      <w:pPr>
        <w:widowControl w:val="0"/>
        <w:spacing w:line="276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283.46456692913375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CAPACITA’ DI DEFINIRE INIZIATIVE, PROGETTI IN MATERIA DI SVILUPPO ECONOMICO E DI SERVIZI ALLE IMPRESE, ATTUATI ANCHE IN PARTENARIATO CON GLI ENTI LOCALI, REGIONALI E NAZIONALI, CON PARTICOLARE ATTENZIONE ALLE INIZIATIVE DI CREAZIONE D’IMPRESA, AI PERCORSI DI INTERNAZIONALIZZAZIONE E SVILUPPO TECNOLOGICO </w:t>
      </w:r>
    </w:p>
    <w:p w:rsidR="00000000" w:rsidDel="00000000" w:rsidP="00000000" w:rsidRDefault="00000000" w:rsidRPr="00000000" w14:paraId="0000005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Indicare attraverso quali esperienze/incarichi è stata acquisita</w:t>
      </w:r>
    </w:p>
    <w:p w:rsidR="00000000" w:rsidDel="00000000" w:rsidP="00000000" w:rsidRDefault="00000000" w:rsidRPr="00000000" w14:paraId="00000055">
      <w:pPr>
        <w:widowControl w:val="0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tabs>
          <w:tab w:val="left" w:leader="none" w:pos="354"/>
        </w:tabs>
        <w:spacing w:line="244" w:lineRule="auto"/>
        <w:ind w:left="283.46456692913375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APPROFONDITA CONOSCENZA DELLA LEGISLAZIONE CHE DISCIPLINA LE CAMERE DI COMMERCIO E DELLE FUNZIONI PREVISTE DALLA NORMATIVA CHE LE STESSE SONO CHIAMATE A SVOLGERE E DELLE STRUTTURE DEL SISTEMA CAMERALE</w:t>
      </w:r>
    </w:p>
    <w:p w:rsidR="00000000" w:rsidDel="00000000" w:rsidP="00000000" w:rsidRDefault="00000000" w:rsidRPr="00000000" w14:paraId="00000059">
      <w:pPr>
        <w:tabs>
          <w:tab w:val="left" w:leader="none" w:pos="354"/>
        </w:tabs>
        <w:spacing w:line="24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Indicare attraverso quali esperienze/incarichi è stata acquisita</w:t>
      </w:r>
    </w:p>
    <w:p w:rsidR="00000000" w:rsidDel="00000000" w:rsidP="00000000" w:rsidRDefault="00000000" w:rsidRPr="00000000" w14:paraId="0000005B">
      <w:pPr>
        <w:widowControl w:val="0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"/>
        </w:tabs>
        <w:spacing w:after="0" w:before="0" w:line="244" w:lineRule="auto"/>
        <w:ind w:left="0"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"/>
        </w:tabs>
        <w:spacing w:after="0" w:before="0" w:line="244" w:lineRule="auto"/>
        <w:ind w:left="283.46456692913375" w:right="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ESPERIENZA RELATIVA AI SISTEMI E STRUMENTI DI COMUNICAZIONE ISTITUZIONALE E ADEGUATA CONOSCENZA DEL SISTEMA ECONOMICO, ISTITUZIONALE E ASSOCIATIVO DELLA PROVINCIA DI FOGGIA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"/>
        </w:tabs>
        <w:spacing w:after="0" w:before="0" w:line="244" w:lineRule="auto"/>
        <w:ind w:left="0"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76" w:lineRule="auto"/>
        <w:ind w:firstLine="72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Indicare attraverso quali esperienze/incarichi è stata acquisita</w:t>
      </w:r>
    </w:p>
    <w:p w:rsidR="00000000" w:rsidDel="00000000" w:rsidP="00000000" w:rsidRDefault="00000000" w:rsidRPr="00000000" w14:paraId="00000061">
      <w:pPr>
        <w:widowControl w:val="0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2">
      <w:pPr>
        <w:widowControl w:val="0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tabs>
          <w:tab w:val="left" w:leader="none" w:pos="354"/>
        </w:tabs>
        <w:spacing w:line="244" w:lineRule="auto"/>
        <w:ind w:left="283.46456692913375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CONOSCENZA DEI SISTEMI INFORMATICI E DELLE PROCEDURE TELEMATICHE PREVISTE DAL CODICE DELL’AMMINISTRAZIONE DIGITALE E, IN PARTICOLARE, DELLE PIATTAFORME E APPLICAZIONI PROPRIE DEL SISTEMA CAMERALE, NONCHÉ CONOSCENZA DELLA LINGUA INGLESE</w:t>
      </w:r>
    </w:p>
    <w:p w:rsidR="00000000" w:rsidDel="00000000" w:rsidP="00000000" w:rsidRDefault="00000000" w:rsidRPr="00000000" w14:paraId="00000064">
      <w:pPr>
        <w:tabs>
          <w:tab w:val="left" w:leader="none" w:pos="354"/>
        </w:tabs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0" w:line="240" w:lineRule="auto"/>
        <w:ind w:left="283.46456692913375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Conoscenza dei sistemi informatici e delle procedure telematiche previste dal Codice dell’Amministrazione digitale e, in particolare, delle piattaforme e applicazioni proprie del sistema camerale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76" w:lineRule="auto"/>
        <w:ind w:left="283.4645669291337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Indicare il grado di conoscenza e le modalità di acquisizione </w:t>
      </w:r>
    </w:p>
    <w:p w:rsidR="00000000" w:rsidDel="00000000" w:rsidP="00000000" w:rsidRDefault="00000000" w:rsidRPr="00000000" w14:paraId="00000067">
      <w:pPr>
        <w:widowControl w:val="0"/>
        <w:spacing w:line="276" w:lineRule="auto"/>
        <w:ind w:left="283.4645669291337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76" w:lineRule="auto"/>
        <w:ind w:left="283.4645669291337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69">
      <w:pPr>
        <w:spacing w:after="200" w:lineRule="auto"/>
        <w:ind w:left="283.4645669291337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00" w:line="240" w:lineRule="auto"/>
        <w:ind w:left="283.46456692913375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Conoscenza della lingua inglese</w:t>
      </w:r>
    </w:p>
    <w:p w:rsidR="00000000" w:rsidDel="00000000" w:rsidP="00000000" w:rsidRDefault="00000000" w:rsidRPr="00000000" w14:paraId="0000006B">
      <w:pPr>
        <w:widowControl w:val="0"/>
        <w:spacing w:line="276" w:lineRule="auto"/>
        <w:ind w:left="283.4645669291337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Indicare il grado di conoscenza </w:t>
      </w:r>
    </w:p>
    <w:p w:rsidR="00000000" w:rsidDel="00000000" w:rsidP="00000000" w:rsidRDefault="00000000" w:rsidRPr="00000000" w14:paraId="0000006C">
      <w:pPr>
        <w:widowControl w:val="0"/>
        <w:spacing w:line="276" w:lineRule="auto"/>
        <w:ind w:left="283.4645669291337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00" w:lineRule="auto"/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6E">
      <w:pPr>
        <w:spacing w:after="200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8859"/>
        </w:tabs>
        <w:spacing w:before="93" w:line="360" w:lineRule="auto"/>
        <w:ind w:left="0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 N.B.: Per ogni elemento oggetto di valutazione, è possibile inserire, se necessario, ulteriori righe.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8859"/>
        </w:tabs>
        <w:spacing w:before="93"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72">
      <w:pPr>
        <w:tabs>
          <w:tab w:val="left" w:leader="none" w:pos="8859"/>
        </w:tabs>
        <w:spacing w:before="93" w:line="360" w:lineRule="auto"/>
        <w:ind w:left="1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73">
      <w:pPr>
        <w:tabs>
          <w:tab w:val="left" w:leader="none" w:pos="8859"/>
        </w:tabs>
        <w:spacing w:before="93" w:line="360" w:lineRule="auto"/>
        <w:ind w:left="1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36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Documento sottoscritto digitalmente  ai sensi del D.Lgs. 7 marzo 2005, n. 82 - art. 20, comma 1 bis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3.8582677165355" w:top="1133.8582677165355" w:left="1133.8582677165355" w:right="1133.8582677165355" w:header="0" w:footer="153.07086614173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jc w:val="right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widowControl w:val="0"/>
      <w:ind w:left="1425" w:right="842.5984251968515" w:hanging="7.677165354330668"/>
      <w:jc w:val="right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widowControl w:val="0"/>
      <w:ind w:left="1425" w:right="417.4015748031502" w:hanging="7.677165354330668"/>
      <w:jc w:val="right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widowControl w:val="0"/>
      <w:ind w:left="1425" w:right="417.4015748031502" w:hanging="7.677165354330668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widowControl w:val="0"/>
      <w:ind w:left="1425" w:right="417.4015748031502" w:hanging="7.677165354330668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upperLetter"/>
      <w:lvlText w:val="%1."/>
      <w:lvlJc w:val="left"/>
      <w:pPr>
        <w:ind w:left="283.4645669291337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ciaa@fg.legalmail.camcom.it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iWEoKSZZfsm321qExmPCbR0PgQ==">CgMxLjAyDmguYTM3ZXRiaXU0MnRkMg5oLmZtYzl6bzJ1ZDN2ajIOaC40aWpodHh2a2Zld3YyDmguZTcwN3Z5eGNmc2czOAByITE4X01CM21VNGZTUW5PWjQtVm1sZEhvT2lRMWREbGlxQg==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